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76" w:rsidRPr="00E60E2E" w:rsidRDefault="0014219E" w:rsidP="00E60E2E">
      <w:pPr>
        <w:spacing w:after="0" w:line="240" w:lineRule="auto"/>
        <w:jc w:val="center"/>
        <w:rPr>
          <w:b/>
          <w:sz w:val="24"/>
        </w:rPr>
      </w:pPr>
      <w:r w:rsidRPr="00E60E2E">
        <w:rPr>
          <w:b/>
          <w:sz w:val="24"/>
        </w:rPr>
        <w:t>SOLICI</w:t>
      </w:r>
      <w:r w:rsidR="00D851AE" w:rsidRPr="00E60E2E">
        <w:rPr>
          <w:b/>
          <w:sz w:val="24"/>
        </w:rPr>
        <w:t>TAÇÃO DE VERBA PROAP/PNPD 2015 -</w:t>
      </w:r>
      <w:r w:rsidRPr="00E60E2E">
        <w:rPr>
          <w:b/>
          <w:sz w:val="24"/>
        </w:rPr>
        <w:t xml:space="preserve"> CONVÊNIO 817757</w:t>
      </w:r>
      <w:r w:rsidR="00030378" w:rsidRPr="00E60E2E">
        <w:rPr>
          <w:b/>
          <w:sz w:val="24"/>
        </w:rPr>
        <w:t>/</w:t>
      </w:r>
      <w:r w:rsidRPr="00E60E2E">
        <w:rPr>
          <w:b/>
          <w:sz w:val="24"/>
        </w:rPr>
        <w:t>38860</w:t>
      </w:r>
      <w:r w:rsidR="00D851AE" w:rsidRPr="00E60E2E">
        <w:rPr>
          <w:b/>
          <w:sz w:val="24"/>
        </w:rPr>
        <w:t xml:space="preserve"> - EACH</w:t>
      </w:r>
    </w:p>
    <w:p w:rsidR="00835ADB" w:rsidRPr="00E60E2E" w:rsidRDefault="00835ADB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80"/>
        <w:gridCol w:w="3386"/>
        <w:gridCol w:w="4017"/>
        <w:gridCol w:w="4374"/>
      </w:tblGrid>
      <w:tr w:rsidR="00C20996" w:rsidRPr="00E60E2E" w:rsidTr="00F53D4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5BE" w:rsidRPr="00E60E2E" w:rsidRDefault="00C675BE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 xml:space="preserve">Tipo de </w:t>
            </w:r>
            <w:r w:rsidR="00166474" w:rsidRPr="00E60E2E">
              <w:rPr>
                <w:b/>
                <w:sz w:val="24"/>
              </w:rPr>
              <w:t>Solicitação</w:t>
            </w:r>
          </w:p>
        </w:tc>
      </w:tr>
      <w:tr w:rsidR="004A4765" w:rsidRPr="00E60E2E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Compras e Serviços Pessoa Jurídica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Auxílio aluno(a) mestrando(a)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E60E2E" w:rsidRDefault="00C20996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Diárias prof.</w:t>
            </w:r>
            <w:r w:rsidR="00C675BE" w:rsidRPr="00E60E2E">
              <w:rPr>
                <w:sz w:val="20"/>
                <w:szCs w:val="14"/>
              </w:rPr>
              <w:t>(a) USP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Ajuda de custo prof</w:t>
            </w:r>
            <w:r w:rsidR="00C20996" w:rsidRPr="00E60E2E">
              <w:rPr>
                <w:sz w:val="20"/>
                <w:szCs w:val="14"/>
              </w:rPr>
              <w:t>.</w:t>
            </w:r>
            <w:r w:rsidRPr="00E60E2E">
              <w:rPr>
                <w:sz w:val="20"/>
                <w:szCs w:val="14"/>
              </w:rPr>
              <w:t>(a) visitante nacional</w:t>
            </w:r>
          </w:p>
        </w:tc>
      </w:tr>
      <w:tr w:rsidR="004A4765" w:rsidRPr="00E60E2E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Compras e Serviços Pessoa Física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Auxílio aluno(a) doutorando(a)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Diárias prof</w:t>
            </w:r>
            <w:r w:rsidR="00C20996" w:rsidRPr="00E60E2E">
              <w:rPr>
                <w:sz w:val="20"/>
                <w:szCs w:val="14"/>
              </w:rPr>
              <w:t>.</w:t>
            </w:r>
            <w:r w:rsidRPr="00E60E2E">
              <w:rPr>
                <w:sz w:val="20"/>
                <w:szCs w:val="14"/>
              </w:rPr>
              <w:t>(a) USP Coordenador(a)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Ajuda de custo prof</w:t>
            </w:r>
            <w:r w:rsidR="00C20996" w:rsidRPr="00E60E2E">
              <w:rPr>
                <w:sz w:val="20"/>
                <w:szCs w:val="14"/>
              </w:rPr>
              <w:t>.</w:t>
            </w:r>
            <w:r w:rsidRPr="00E60E2E">
              <w:rPr>
                <w:sz w:val="20"/>
                <w:szCs w:val="14"/>
              </w:rPr>
              <w:t>(a) visitante internacional</w:t>
            </w:r>
          </w:p>
        </w:tc>
      </w:tr>
      <w:tr w:rsidR="004A4765" w:rsidRPr="00E60E2E" w:rsidTr="00F53D4E">
        <w:tc>
          <w:tcPr>
            <w:tcW w:w="1115" w:type="pct"/>
            <w:tcBorders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Auxílio aluno(a) pós-doutorando(a)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Auxílio prof</w:t>
            </w:r>
            <w:r w:rsidR="00C20996" w:rsidRPr="00E60E2E">
              <w:rPr>
                <w:sz w:val="20"/>
                <w:szCs w:val="14"/>
              </w:rPr>
              <w:t>.</w:t>
            </w:r>
            <w:r w:rsidRPr="00E60E2E">
              <w:rPr>
                <w:sz w:val="20"/>
                <w:szCs w:val="14"/>
              </w:rPr>
              <w:t>(a) USP Sênior (aposentado(a))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C675BE" w:rsidRPr="00E60E2E" w:rsidRDefault="00C675BE" w:rsidP="00E60E2E">
            <w:pPr>
              <w:rPr>
                <w:sz w:val="20"/>
                <w:szCs w:val="14"/>
              </w:rPr>
            </w:pPr>
          </w:p>
        </w:tc>
      </w:tr>
    </w:tbl>
    <w:p w:rsidR="00835ADB" w:rsidRPr="00E60E2E" w:rsidRDefault="00835ADB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07"/>
        <w:gridCol w:w="3612"/>
        <w:gridCol w:w="3598"/>
      </w:tblGrid>
      <w:tr w:rsidR="00202912" w:rsidRPr="00E60E2E" w:rsidTr="009179B9">
        <w:tc>
          <w:tcPr>
            <w:tcW w:w="108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E60E2E" w:rsidRDefault="00202912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>Programa de Pós-Graduação</w:t>
            </w:r>
          </w:p>
        </w:tc>
      </w:tr>
      <w:tr w:rsidR="007E703D" w:rsidRPr="00E60E2E" w:rsidTr="003A4C5D">
        <w:tc>
          <w:tcPr>
            <w:tcW w:w="3607" w:type="dxa"/>
            <w:tcBorders>
              <w:righ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Modelagem de Sistemas Complexos</w:t>
            </w:r>
          </w:p>
        </w:tc>
        <w:tc>
          <w:tcPr>
            <w:tcW w:w="3612" w:type="dxa"/>
            <w:tcBorders>
              <w:left w:val="nil"/>
              <w:righ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Estudos Culturais</w:t>
            </w:r>
          </w:p>
        </w:tc>
        <w:tc>
          <w:tcPr>
            <w:tcW w:w="3598" w:type="dxa"/>
            <w:tcBorders>
              <w:lef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Gestão de Políticas Públicas</w:t>
            </w:r>
          </w:p>
        </w:tc>
      </w:tr>
      <w:tr w:rsidR="007E703D" w:rsidRPr="00E60E2E" w:rsidTr="003A4C5D">
        <w:tc>
          <w:tcPr>
            <w:tcW w:w="3607" w:type="dxa"/>
            <w:tcBorders>
              <w:righ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Têxtil e Moda</w:t>
            </w:r>
          </w:p>
        </w:tc>
        <w:tc>
          <w:tcPr>
            <w:tcW w:w="3612" w:type="dxa"/>
            <w:tcBorders>
              <w:left w:val="nil"/>
              <w:righ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Mudança Social e Participação Política</w:t>
            </w:r>
          </w:p>
        </w:tc>
        <w:tc>
          <w:tcPr>
            <w:tcW w:w="3598" w:type="dxa"/>
            <w:tcBorders>
              <w:lef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Turismo</w:t>
            </w:r>
          </w:p>
        </w:tc>
      </w:tr>
      <w:tr w:rsidR="007E703D" w:rsidRPr="00E60E2E" w:rsidTr="003A4C5D">
        <w:tc>
          <w:tcPr>
            <w:tcW w:w="3607" w:type="dxa"/>
            <w:tcBorders>
              <w:righ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 xml:space="preserve">( </w:t>
            </w:r>
            <w:r w:rsidR="00335CAF" w:rsidRPr="00E60E2E">
              <w:rPr>
                <w:sz w:val="20"/>
                <w:szCs w:val="14"/>
              </w:rPr>
              <w:t xml:space="preserve"> </w:t>
            </w:r>
            <w:r w:rsidRPr="00E60E2E">
              <w:rPr>
                <w:sz w:val="20"/>
                <w:szCs w:val="14"/>
              </w:rPr>
              <w:t>)</w:t>
            </w:r>
            <w:proofErr w:type="gramEnd"/>
            <w:r w:rsidRPr="00E60E2E">
              <w:rPr>
                <w:sz w:val="20"/>
                <w:szCs w:val="14"/>
              </w:rPr>
              <w:t xml:space="preserve"> Sistemas de Informação</w:t>
            </w:r>
          </w:p>
        </w:tc>
        <w:tc>
          <w:tcPr>
            <w:tcW w:w="3612" w:type="dxa"/>
            <w:tcBorders>
              <w:left w:val="nil"/>
              <w:righ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Sustentabilidade</w:t>
            </w:r>
          </w:p>
        </w:tc>
        <w:tc>
          <w:tcPr>
            <w:tcW w:w="3598" w:type="dxa"/>
            <w:tcBorders>
              <w:left w:val="nil"/>
            </w:tcBorders>
            <w:vAlign w:val="center"/>
          </w:tcPr>
          <w:p w:rsidR="007E703D" w:rsidRPr="00E60E2E" w:rsidRDefault="007E703D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Ciências da Atividade Física</w:t>
            </w:r>
          </w:p>
        </w:tc>
      </w:tr>
    </w:tbl>
    <w:p w:rsidR="00977C05" w:rsidRPr="00E60E2E" w:rsidRDefault="00977C05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50"/>
        <w:gridCol w:w="5069"/>
        <w:gridCol w:w="5038"/>
      </w:tblGrid>
      <w:tr w:rsidR="00E75843" w:rsidRPr="00E60E2E" w:rsidTr="003B69E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Pr="00E60E2E" w:rsidRDefault="00977C05" w:rsidP="00E60E2E">
            <w:pPr>
              <w:jc w:val="center"/>
              <w:rPr>
                <w:sz w:val="24"/>
              </w:rPr>
            </w:pPr>
            <w:r w:rsidRPr="00E60E2E">
              <w:rPr>
                <w:b/>
                <w:sz w:val="24"/>
              </w:rPr>
              <w:t xml:space="preserve">Informações do Credor - Aluno(a), Professor(a), </w:t>
            </w:r>
            <w:proofErr w:type="gramStart"/>
            <w:r w:rsidRPr="00E60E2E">
              <w:rPr>
                <w:b/>
                <w:sz w:val="24"/>
              </w:rPr>
              <w:t>ou Fornecedor</w:t>
            </w:r>
            <w:proofErr w:type="gramEnd"/>
          </w:p>
        </w:tc>
      </w:tr>
      <w:tr w:rsidR="00517386" w:rsidRPr="00E60E2E" w:rsidTr="00517386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Nome/Razão Social:</w:t>
            </w:r>
          </w:p>
        </w:tc>
      </w:tr>
      <w:tr w:rsidR="00517386" w:rsidRPr="00E60E2E" w:rsidTr="00517386">
        <w:tc>
          <w:tcPr>
            <w:tcW w:w="1666" w:type="pct"/>
            <w:tcBorders>
              <w:bottom w:val="single" w:sz="4" w:space="0" w:color="auto"/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CPF/CNPJ:</w:t>
            </w:r>
          </w:p>
        </w:tc>
        <w:tc>
          <w:tcPr>
            <w:tcW w:w="16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Passaporte:</w:t>
            </w:r>
          </w:p>
        </w:tc>
        <w:tc>
          <w:tcPr>
            <w:tcW w:w="1662" w:type="pct"/>
            <w:tcBorders>
              <w:left w:val="nil"/>
              <w:bottom w:val="single" w:sz="4" w:space="0" w:color="auto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Inscrição Genérica:</w:t>
            </w:r>
            <w:r w:rsidRPr="00E60E2E">
              <w:rPr>
                <w:sz w:val="20"/>
                <w:szCs w:val="18"/>
                <w:vertAlign w:val="superscript"/>
              </w:rPr>
              <w:t>1</w:t>
            </w:r>
          </w:p>
        </w:tc>
      </w:tr>
      <w:tr w:rsidR="00517386" w:rsidRPr="00E60E2E" w:rsidTr="00517386">
        <w:tc>
          <w:tcPr>
            <w:tcW w:w="1666" w:type="pct"/>
            <w:tcBorders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Nº USP:</w:t>
            </w:r>
          </w:p>
        </w:tc>
        <w:tc>
          <w:tcPr>
            <w:tcW w:w="1672" w:type="pct"/>
            <w:tcBorders>
              <w:left w:val="nil"/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RG:</w:t>
            </w:r>
          </w:p>
        </w:tc>
        <w:tc>
          <w:tcPr>
            <w:tcW w:w="1662" w:type="pct"/>
            <w:tcBorders>
              <w:lef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Data Expedição:</w:t>
            </w:r>
          </w:p>
        </w:tc>
      </w:tr>
      <w:tr w:rsidR="00517386" w:rsidRPr="00E60E2E" w:rsidTr="00517386">
        <w:tc>
          <w:tcPr>
            <w:tcW w:w="3338" w:type="pct"/>
            <w:gridSpan w:val="2"/>
            <w:tcBorders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Telefones:</w:t>
            </w:r>
          </w:p>
        </w:tc>
        <w:tc>
          <w:tcPr>
            <w:tcW w:w="1662" w:type="pct"/>
            <w:tcBorders>
              <w:lef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Data Nascimento:</w:t>
            </w:r>
          </w:p>
        </w:tc>
      </w:tr>
      <w:tr w:rsidR="00517386" w:rsidRPr="00E60E2E" w:rsidTr="00517386">
        <w:tc>
          <w:tcPr>
            <w:tcW w:w="3338" w:type="pct"/>
            <w:gridSpan w:val="2"/>
            <w:tcBorders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E-mails:</w:t>
            </w:r>
          </w:p>
        </w:tc>
        <w:tc>
          <w:tcPr>
            <w:tcW w:w="1662" w:type="pct"/>
            <w:tcBorders>
              <w:lef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Conta-Corrente:</w:t>
            </w:r>
            <w:r w:rsidRPr="00E60E2E">
              <w:rPr>
                <w:sz w:val="20"/>
                <w:szCs w:val="18"/>
                <w:vertAlign w:val="superscript"/>
              </w:rPr>
              <w:t>2</w:t>
            </w:r>
          </w:p>
        </w:tc>
      </w:tr>
      <w:tr w:rsidR="00517386" w:rsidRPr="00E60E2E" w:rsidTr="00517386">
        <w:tc>
          <w:tcPr>
            <w:tcW w:w="333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Banco (nome e nº):</w:t>
            </w:r>
            <w:r w:rsidRPr="00E60E2E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662" w:type="pct"/>
            <w:tcBorders>
              <w:left w:val="nil"/>
              <w:bottom w:val="single" w:sz="4" w:space="0" w:color="auto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Agência:</w:t>
            </w:r>
          </w:p>
        </w:tc>
      </w:tr>
      <w:tr w:rsidR="00517386" w:rsidRPr="00E60E2E" w:rsidTr="00517386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Nome do Orientador(a):</w:t>
            </w:r>
          </w:p>
        </w:tc>
      </w:tr>
      <w:tr w:rsidR="00E75843" w:rsidRPr="00E60E2E" w:rsidTr="00213784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77C05" w:rsidRPr="00E60E2E" w:rsidRDefault="00977C05" w:rsidP="00E60E2E">
            <w:pPr>
              <w:rPr>
                <w:i/>
                <w:sz w:val="16"/>
                <w:szCs w:val="14"/>
              </w:rPr>
            </w:pPr>
            <w:r w:rsidRPr="00E60E2E">
              <w:rPr>
                <w:i/>
                <w:sz w:val="16"/>
                <w:szCs w:val="14"/>
              </w:rPr>
              <w:t>1. Preencher caso a Unidade já tenha a IG. É utilizada na Discriminação da OBTV Convenente (prof.(a) estrangeiro(a)) e na execução da OBTV Câmbio (revista internacional);</w:t>
            </w:r>
          </w:p>
          <w:p w:rsidR="00977C05" w:rsidRPr="00E60E2E" w:rsidRDefault="00977C05" w:rsidP="00E60E2E">
            <w:pPr>
              <w:rPr>
                <w:i/>
                <w:sz w:val="16"/>
                <w:szCs w:val="14"/>
              </w:rPr>
            </w:pPr>
            <w:r w:rsidRPr="00E60E2E">
              <w:rPr>
                <w:i/>
                <w:sz w:val="16"/>
                <w:szCs w:val="14"/>
              </w:rPr>
              <w:t>2. A conta deve ser de titularidade do próprio credor e não</w:t>
            </w:r>
            <w:r w:rsidR="00F25544" w:rsidRPr="00E60E2E">
              <w:rPr>
                <w:i/>
                <w:sz w:val="16"/>
                <w:szCs w:val="14"/>
              </w:rPr>
              <w:t xml:space="preserve"> pode ser do tipo conta-salário;</w:t>
            </w:r>
          </w:p>
          <w:p w:rsidR="00977C05" w:rsidRPr="00E60E2E" w:rsidRDefault="00977C05" w:rsidP="00E60E2E">
            <w:pPr>
              <w:rPr>
                <w:i/>
                <w:sz w:val="16"/>
                <w:szCs w:val="14"/>
              </w:rPr>
            </w:pPr>
            <w:r w:rsidRPr="00E60E2E">
              <w:rPr>
                <w:i/>
                <w:sz w:val="16"/>
                <w:szCs w:val="14"/>
              </w:rPr>
              <w:t>3. Para as contas que não pertencerem ao BB, deve-se inserir um parecer na Liquidação Mercúrio esclarecendo.</w:t>
            </w:r>
          </w:p>
        </w:tc>
      </w:tr>
    </w:tbl>
    <w:p w:rsidR="00341C0C" w:rsidRPr="00E60E2E" w:rsidRDefault="00341C0C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414"/>
        <w:gridCol w:w="3820"/>
        <w:gridCol w:w="3923"/>
      </w:tblGrid>
      <w:tr w:rsidR="00913E32" w:rsidRPr="00E60E2E" w:rsidTr="00C6288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DBF" w:rsidRPr="00E60E2E" w:rsidRDefault="00111CEE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>Informações do Evento</w:t>
            </w:r>
            <w:r w:rsidRPr="00E60E2E">
              <w:rPr>
                <w:sz w:val="16"/>
                <w:szCs w:val="14"/>
              </w:rPr>
              <w:t xml:space="preserve"> </w:t>
            </w:r>
            <w:r w:rsidRPr="00E60E2E">
              <w:rPr>
                <w:i/>
                <w:sz w:val="16"/>
                <w:szCs w:val="14"/>
              </w:rPr>
              <w:t>(</w:t>
            </w:r>
            <w:proofErr w:type="spellStart"/>
            <w:r w:rsidRPr="00E60E2E">
              <w:rPr>
                <w:i/>
                <w:sz w:val="16"/>
                <w:szCs w:val="14"/>
              </w:rPr>
              <w:t>qdo</w:t>
            </w:r>
            <w:proofErr w:type="spellEnd"/>
            <w:r w:rsidRPr="00E60E2E">
              <w:rPr>
                <w:i/>
                <w:sz w:val="16"/>
                <w:szCs w:val="14"/>
              </w:rPr>
              <w:t>. for o caso)</w:t>
            </w:r>
          </w:p>
        </w:tc>
      </w:tr>
      <w:tr w:rsidR="00517386" w:rsidRPr="00E60E2E" w:rsidTr="00517386">
        <w:tc>
          <w:tcPr>
            <w:tcW w:w="5000" w:type="pct"/>
            <w:gridSpan w:val="3"/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 xml:space="preserve">Nome: </w:t>
            </w:r>
          </w:p>
        </w:tc>
      </w:tr>
      <w:tr w:rsidR="00517386" w:rsidRPr="00E60E2E" w:rsidTr="00517386">
        <w:tc>
          <w:tcPr>
            <w:tcW w:w="5000" w:type="pct"/>
            <w:gridSpan w:val="3"/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 xml:space="preserve">Cidade, Estado e País: </w:t>
            </w:r>
          </w:p>
        </w:tc>
      </w:tr>
      <w:tr w:rsidR="00517386" w:rsidRPr="00E60E2E" w:rsidTr="00517386">
        <w:tc>
          <w:tcPr>
            <w:tcW w:w="2446" w:type="pct"/>
            <w:tcBorders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 xml:space="preserve">Período: </w:t>
            </w:r>
          </w:p>
        </w:tc>
        <w:tc>
          <w:tcPr>
            <w:tcW w:w="1260" w:type="pct"/>
            <w:tcBorders>
              <w:left w:val="nil"/>
              <w:righ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Data da ida:</w:t>
            </w:r>
          </w:p>
        </w:tc>
        <w:tc>
          <w:tcPr>
            <w:tcW w:w="1294" w:type="pct"/>
            <w:tcBorders>
              <w:left w:val="nil"/>
            </w:tcBorders>
            <w:vAlign w:val="center"/>
          </w:tcPr>
          <w:p w:rsidR="00517386" w:rsidRPr="00E60E2E" w:rsidRDefault="00517386" w:rsidP="00E60E2E">
            <w:pPr>
              <w:rPr>
                <w:sz w:val="28"/>
                <w:szCs w:val="24"/>
              </w:rPr>
            </w:pPr>
            <w:r w:rsidRPr="00E60E2E">
              <w:rPr>
                <w:sz w:val="20"/>
                <w:szCs w:val="18"/>
              </w:rPr>
              <w:t>Data da volta:</w:t>
            </w:r>
          </w:p>
        </w:tc>
      </w:tr>
    </w:tbl>
    <w:p w:rsidR="00BB0106" w:rsidRPr="00E60E2E" w:rsidRDefault="00BB0106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54"/>
        <w:gridCol w:w="5053"/>
        <w:gridCol w:w="1122"/>
        <w:gridCol w:w="1976"/>
        <w:gridCol w:w="1952"/>
      </w:tblGrid>
      <w:tr w:rsidR="007E28D1" w:rsidRPr="00E60E2E" w:rsidTr="007E28D1">
        <w:tc>
          <w:tcPr>
            <w:tcW w:w="3334" w:type="pct"/>
            <w:gridSpan w:val="2"/>
            <w:shd w:val="clear" w:color="auto" w:fill="BFBFBF" w:themeFill="background1" w:themeFillShade="BF"/>
            <w:vAlign w:val="center"/>
          </w:tcPr>
          <w:p w:rsidR="007E28D1" w:rsidRPr="00E60E2E" w:rsidRDefault="007E28D1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>Descrição do Gasto</w:t>
            </w: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:rsidR="007E28D1" w:rsidRPr="00E60E2E" w:rsidRDefault="007E28D1" w:rsidP="00E60E2E">
            <w:pPr>
              <w:jc w:val="center"/>
              <w:rPr>
                <w:b/>
                <w:sz w:val="24"/>
              </w:rPr>
            </w:pPr>
            <w:proofErr w:type="spellStart"/>
            <w:r w:rsidRPr="00E60E2E">
              <w:rPr>
                <w:b/>
                <w:sz w:val="24"/>
              </w:rPr>
              <w:t>Qtde</w:t>
            </w:r>
            <w:proofErr w:type="spellEnd"/>
            <w:r w:rsidRPr="00E60E2E">
              <w:rPr>
                <w:b/>
                <w:sz w:val="24"/>
              </w:rPr>
              <w:t>.</w:t>
            </w:r>
          </w:p>
        </w:tc>
        <w:tc>
          <w:tcPr>
            <w:tcW w:w="652" w:type="pct"/>
            <w:shd w:val="clear" w:color="auto" w:fill="BFBFBF" w:themeFill="background1" w:themeFillShade="BF"/>
            <w:vAlign w:val="center"/>
          </w:tcPr>
          <w:p w:rsidR="007E28D1" w:rsidRPr="00E60E2E" w:rsidRDefault="007E28D1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>Vl. Estimado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7E28D1" w:rsidRPr="00E60E2E" w:rsidRDefault="007E28D1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>Vl. Total</w:t>
            </w:r>
          </w:p>
        </w:tc>
      </w:tr>
      <w:tr w:rsidR="007E28D1" w:rsidRPr="00E60E2E" w:rsidTr="007E28D1">
        <w:tc>
          <w:tcPr>
            <w:tcW w:w="3334" w:type="pct"/>
            <w:gridSpan w:val="2"/>
            <w:vAlign w:val="center"/>
          </w:tcPr>
          <w:p w:rsidR="00A315ED" w:rsidRPr="00E60E2E" w:rsidRDefault="00A315ED" w:rsidP="00E60E2E">
            <w:pPr>
              <w:rPr>
                <w:sz w:val="28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E60E2E" w:rsidRDefault="007E28D1" w:rsidP="00E60E2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</w:tr>
      <w:tr w:rsidR="007E28D1" w:rsidRPr="00E60E2E" w:rsidTr="007E28D1">
        <w:tc>
          <w:tcPr>
            <w:tcW w:w="3334" w:type="pct"/>
            <w:gridSpan w:val="2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E60E2E" w:rsidRDefault="007E28D1" w:rsidP="00E60E2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</w:tr>
      <w:tr w:rsidR="007E28D1" w:rsidRPr="00E60E2E" w:rsidTr="007E28D1">
        <w:tc>
          <w:tcPr>
            <w:tcW w:w="3334" w:type="pct"/>
            <w:gridSpan w:val="2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E60E2E" w:rsidRDefault="007E28D1" w:rsidP="00E60E2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</w:tr>
      <w:tr w:rsidR="007E28D1" w:rsidRPr="00E60E2E" w:rsidTr="007E28D1">
        <w:tc>
          <w:tcPr>
            <w:tcW w:w="3334" w:type="pct"/>
            <w:gridSpan w:val="2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E28D1" w:rsidRPr="00E60E2E" w:rsidRDefault="007E28D1" w:rsidP="00E60E2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</w:tr>
      <w:tr w:rsidR="007E28D1" w:rsidRPr="00E60E2E" w:rsidTr="00EB631B">
        <w:tc>
          <w:tcPr>
            <w:tcW w:w="3334" w:type="pct"/>
            <w:gridSpan w:val="2"/>
            <w:tcBorders>
              <w:bottom w:val="single" w:sz="4" w:space="0" w:color="auto"/>
            </w:tcBorders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E28D1" w:rsidRPr="00E60E2E" w:rsidRDefault="007E28D1" w:rsidP="00E60E2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E28D1" w:rsidRPr="00E60E2E" w:rsidRDefault="007E28D1" w:rsidP="00E60E2E">
            <w:pPr>
              <w:rPr>
                <w:sz w:val="28"/>
                <w:szCs w:val="24"/>
              </w:rPr>
            </w:pPr>
          </w:p>
        </w:tc>
      </w:tr>
      <w:tr w:rsidR="00EB631B" w:rsidRPr="00E60E2E" w:rsidTr="00EB631B">
        <w:tc>
          <w:tcPr>
            <w:tcW w:w="1667" w:type="pct"/>
            <w:tcBorders>
              <w:left w:val="nil"/>
              <w:bottom w:val="nil"/>
              <w:right w:val="nil"/>
            </w:tcBorders>
            <w:vAlign w:val="center"/>
          </w:tcPr>
          <w:p w:rsidR="00EB631B" w:rsidRPr="00E60E2E" w:rsidRDefault="00EB631B" w:rsidP="00E60E2E">
            <w:pPr>
              <w:rPr>
                <w:sz w:val="28"/>
                <w:szCs w:val="24"/>
              </w:rPr>
            </w:pPr>
          </w:p>
        </w:tc>
        <w:tc>
          <w:tcPr>
            <w:tcW w:w="166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E60E2E" w:rsidRDefault="00EB631B" w:rsidP="00E60E2E">
            <w:pPr>
              <w:rPr>
                <w:sz w:val="28"/>
                <w:szCs w:val="24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E60E2E" w:rsidRDefault="00EB631B" w:rsidP="00E60E2E">
            <w:pPr>
              <w:jc w:val="right"/>
              <w:rPr>
                <w:b/>
                <w:sz w:val="28"/>
                <w:szCs w:val="24"/>
              </w:rPr>
            </w:pPr>
            <w:r w:rsidRPr="00E60E2E">
              <w:rPr>
                <w:b/>
                <w:sz w:val="28"/>
                <w:szCs w:val="24"/>
              </w:rPr>
              <w:t>Vl. Total Solicitado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EB631B" w:rsidRPr="00E60E2E" w:rsidRDefault="00EB631B" w:rsidP="00E60E2E">
            <w:pPr>
              <w:rPr>
                <w:sz w:val="28"/>
                <w:szCs w:val="24"/>
              </w:rPr>
            </w:pPr>
          </w:p>
        </w:tc>
      </w:tr>
    </w:tbl>
    <w:p w:rsidR="00BB0106" w:rsidRPr="00E60E2E" w:rsidRDefault="00BB0106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5669"/>
      </w:tblGrid>
      <w:tr w:rsidR="00E60E2E" w:rsidRPr="00E60E2E" w:rsidTr="00E60E2E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E60E2E" w:rsidRPr="00E60E2E" w:rsidRDefault="00E60E2E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lastRenderedPageBreak/>
              <w:t>Solicitante</w:t>
            </w:r>
            <w:r w:rsidRPr="00E60E2E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E60E2E" w:rsidRPr="00E60E2E" w:rsidRDefault="00E60E2E" w:rsidP="00E60E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Orientador (caso diferente do solicitante)</w:t>
            </w:r>
            <w:r w:rsidRPr="00E60E2E">
              <w:rPr>
                <w:b/>
                <w:sz w:val="24"/>
                <w:vertAlign w:val="superscript"/>
              </w:rPr>
              <w:t>4</w:t>
            </w:r>
          </w:p>
        </w:tc>
      </w:tr>
      <w:tr w:rsidR="00E60E2E" w:rsidRPr="00E60E2E" w:rsidTr="003057C0">
        <w:trPr>
          <w:trHeight w:val="1528"/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E60E2E" w:rsidRPr="00E60E2E" w:rsidRDefault="00E60E2E" w:rsidP="0099386B">
            <w:pPr>
              <w:jc w:val="center"/>
              <w:rPr>
                <w:sz w:val="28"/>
                <w:szCs w:val="24"/>
              </w:rPr>
            </w:pPr>
          </w:p>
          <w:p w:rsidR="00E60E2E" w:rsidRPr="00E60E2E" w:rsidRDefault="0099386B" w:rsidP="0099386B">
            <w:pPr>
              <w:jc w:val="center"/>
              <w:rPr>
                <w:sz w:val="28"/>
                <w:szCs w:val="24"/>
              </w:rPr>
            </w:pPr>
            <w:bookmarkStart w:id="0" w:name="OLE_LINK1"/>
            <w:bookmarkStart w:id="1" w:name="OLE_LINK2"/>
            <w:r>
              <w:rPr>
                <w:sz w:val="28"/>
                <w:szCs w:val="24"/>
              </w:rPr>
              <w:t>(incluir nome completo e data, além da assinatura)</w:t>
            </w:r>
          </w:p>
          <w:bookmarkEnd w:id="0"/>
          <w:bookmarkEnd w:id="1"/>
          <w:p w:rsidR="00E60E2E" w:rsidRPr="00E60E2E" w:rsidRDefault="00E60E2E" w:rsidP="0099386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E60E2E" w:rsidRPr="00E60E2E" w:rsidRDefault="00E60E2E" w:rsidP="0099386B">
            <w:pPr>
              <w:jc w:val="center"/>
              <w:rPr>
                <w:sz w:val="28"/>
                <w:szCs w:val="24"/>
              </w:rPr>
            </w:pPr>
          </w:p>
          <w:p w:rsidR="00E60E2E" w:rsidRPr="00E60E2E" w:rsidRDefault="0099386B" w:rsidP="0099386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(incluir nome completo e data, além da assinatura)</w:t>
            </w:r>
          </w:p>
          <w:p w:rsidR="00E60E2E" w:rsidRPr="00E60E2E" w:rsidRDefault="00E60E2E" w:rsidP="0099386B">
            <w:pPr>
              <w:jc w:val="center"/>
              <w:rPr>
                <w:sz w:val="28"/>
                <w:szCs w:val="24"/>
              </w:rPr>
            </w:pPr>
          </w:p>
        </w:tc>
      </w:tr>
      <w:tr w:rsidR="00E60E2E" w:rsidRPr="00E60E2E" w:rsidTr="00A9678D">
        <w:trPr>
          <w:gridAfter w:val="1"/>
          <w:wAfter w:w="5669" w:type="dxa"/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E2E" w:rsidRPr="00E60E2E" w:rsidRDefault="00E60E2E" w:rsidP="00E60E2E">
            <w:pPr>
              <w:rPr>
                <w:i/>
                <w:sz w:val="16"/>
                <w:szCs w:val="14"/>
              </w:rPr>
            </w:pPr>
            <w:r w:rsidRPr="00E60E2E">
              <w:rPr>
                <w:i/>
                <w:sz w:val="16"/>
                <w:szCs w:val="14"/>
              </w:rPr>
              <w:t>4. Assinatura, carimbo/nome (extenso) e data.</w:t>
            </w:r>
          </w:p>
        </w:tc>
      </w:tr>
    </w:tbl>
    <w:p w:rsidR="007E703D" w:rsidRPr="00E60E2E" w:rsidRDefault="007E703D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962"/>
        <w:gridCol w:w="5238"/>
      </w:tblGrid>
      <w:tr w:rsidR="00BD15FC" w:rsidRPr="00E60E2E" w:rsidTr="005173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5FC" w:rsidRPr="00E60E2E" w:rsidRDefault="007E28D1" w:rsidP="00E60E2E">
            <w:pPr>
              <w:jc w:val="center"/>
              <w:rPr>
                <w:sz w:val="24"/>
              </w:rPr>
            </w:pPr>
            <w:r w:rsidRPr="00E60E2E">
              <w:rPr>
                <w:b/>
                <w:sz w:val="24"/>
              </w:rPr>
              <w:t>Alínea</w:t>
            </w:r>
          </w:p>
        </w:tc>
      </w:tr>
      <w:tr w:rsidR="00F237D5" w:rsidRPr="00E60E2E" w:rsidTr="00E60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1.1 Peças de reposição e acessórios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 xml:space="preserve">1.2 Conservação e manutenção de bens móveis e </w:t>
            </w:r>
            <w:proofErr w:type="spellStart"/>
            <w:r w:rsidR="00F237D5" w:rsidRPr="00E60E2E">
              <w:rPr>
                <w:sz w:val="20"/>
                <w:szCs w:val="14"/>
              </w:rPr>
              <w:t>equip</w:t>
            </w:r>
            <w:proofErr w:type="spellEnd"/>
            <w:r w:rsidR="00E60E2E">
              <w:rPr>
                <w:sz w:val="20"/>
                <w:szCs w:val="14"/>
              </w:rPr>
              <w:t>.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2.1 Taxas e serviços relacionados ao câmbio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3.1 Revisão, tradução de artigo científico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3.2 Publicação de artigo científico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4.1 Exames laboratoriais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4.2 Alimentos para animais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4.3 Animais para abate, experimento e sêmen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4.4 Material de escritório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4.5 Material de laboratório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4.6 Material médico, hospitalar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4.7 Material odontológico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4.8 Medicamentos, material farmacológico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4.9 Gases e outros materiais engarrafados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4.10 Material Químico</w:t>
            </w:r>
          </w:p>
          <w:p w:rsidR="00F237D5" w:rsidRPr="00E60E2E" w:rsidRDefault="00BA3B08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4.11 Medicament</w:t>
            </w:r>
            <w:r w:rsidR="00A3674A" w:rsidRPr="00E60E2E">
              <w:rPr>
                <w:sz w:val="20"/>
                <w:szCs w:val="14"/>
              </w:rPr>
              <w:t>o e material de uso veterinário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74A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4.12 Material educativo e cultural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4.13 Material esportivo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4.14 Outros materiais de consumo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5.1 Passagem aérea internacional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5.2 Passagem aérea 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5.3 Locação de meios de transporte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5.4 Ajuda de custo a colaborador eventual - visitante na</w:t>
            </w:r>
            <w:r w:rsidR="00E60E2E">
              <w:rPr>
                <w:sz w:val="20"/>
                <w:szCs w:val="14"/>
              </w:rPr>
              <w:t>c.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5.5 Ajuda de custo a colaborador eventual - visitante int</w:t>
            </w:r>
            <w:r w:rsidR="00E60E2E">
              <w:rPr>
                <w:sz w:val="20"/>
                <w:szCs w:val="14"/>
              </w:rPr>
              <w:t>.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6.1 Passagem aérea internacional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6.2 Passagem aérea 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6.3 Inscrição em evento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6.4 Auxílio financeiro a estudante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6.5 Auxílio financeiro a pesquisador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6.6 Diária internacional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6.7 Diária 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6.8 Auxílio financeiro a estudante – CONTRAPARTIDA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7.1 Passagem aérea internacional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7.2 Passagem aérea 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7.3 Inscrição em evento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7.4 Auxílio financeiro a estudante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7.5 Auxílio financeiro a pesquisador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7.6 Diária internacional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7.7 Diária 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8.1 Auxílio financeiro a estudante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9.1 Material de processamento de dados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9.2 Manutenção de software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 xml:space="preserve">9.3 Manutenção e conservação de </w:t>
            </w:r>
            <w:proofErr w:type="spellStart"/>
            <w:r w:rsidR="00F237D5" w:rsidRPr="00E60E2E">
              <w:rPr>
                <w:sz w:val="20"/>
                <w:szCs w:val="14"/>
              </w:rPr>
              <w:t>equip</w:t>
            </w:r>
            <w:proofErr w:type="spellEnd"/>
            <w:r w:rsidR="00E60E2E">
              <w:rPr>
                <w:sz w:val="20"/>
                <w:szCs w:val="14"/>
              </w:rPr>
              <w:t>.</w:t>
            </w:r>
            <w:r w:rsidR="00F237D5" w:rsidRPr="00E60E2E">
              <w:rPr>
                <w:sz w:val="20"/>
                <w:szCs w:val="14"/>
              </w:rPr>
              <w:t xml:space="preserve"> de proc</w:t>
            </w:r>
            <w:r w:rsidR="00E60E2E">
              <w:rPr>
                <w:sz w:val="20"/>
                <w:szCs w:val="14"/>
              </w:rPr>
              <w:t>.</w:t>
            </w:r>
            <w:r w:rsidR="00F237D5" w:rsidRPr="00E60E2E">
              <w:rPr>
                <w:sz w:val="20"/>
                <w:szCs w:val="14"/>
              </w:rPr>
              <w:t xml:space="preserve"> de dados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10.1 Hospedagem para eventos programados pela instituição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10.2 Locação de equipamentos diversos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10.3 Serviços gráficos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10.4 Outros serviços pessoa jurídica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11.1 Passagem aérea internacional</w:t>
            </w:r>
          </w:p>
          <w:p w:rsidR="00F237D5" w:rsidRPr="00E60E2E" w:rsidRDefault="00A3674A" w:rsidP="00E60E2E">
            <w:pPr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</w:t>
            </w:r>
            <w:r w:rsidR="00F237D5" w:rsidRPr="00E60E2E">
              <w:rPr>
                <w:sz w:val="20"/>
                <w:szCs w:val="14"/>
              </w:rPr>
              <w:t>11.2 Auxílio financeiro a estudante</w:t>
            </w:r>
          </w:p>
        </w:tc>
      </w:tr>
    </w:tbl>
    <w:p w:rsidR="00724792" w:rsidRPr="00E60E2E" w:rsidRDefault="00724792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7579"/>
      </w:tblGrid>
      <w:tr w:rsidR="001109E6" w:rsidRPr="00E60E2E" w:rsidTr="00F72A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9E6" w:rsidRPr="00E60E2E" w:rsidRDefault="001109E6" w:rsidP="00E60E2E">
            <w:pPr>
              <w:jc w:val="center"/>
              <w:rPr>
                <w:sz w:val="16"/>
                <w:szCs w:val="14"/>
              </w:rPr>
            </w:pPr>
            <w:r w:rsidRPr="00E60E2E">
              <w:rPr>
                <w:b/>
                <w:sz w:val="24"/>
              </w:rPr>
              <w:t>Atividade Capes</w:t>
            </w:r>
            <w:r w:rsidRPr="00E60E2E">
              <w:rPr>
                <w:b/>
                <w:sz w:val="16"/>
                <w:szCs w:val="14"/>
              </w:rPr>
              <w:t xml:space="preserve"> </w:t>
            </w:r>
            <w:r w:rsidRPr="00E60E2E">
              <w:rPr>
                <w:i/>
                <w:sz w:val="16"/>
                <w:szCs w:val="14"/>
              </w:rPr>
              <w:t>(art. 7º Port. 156/14)</w:t>
            </w:r>
          </w:p>
        </w:tc>
      </w:tr>
      <w:tr w:rsidR="00331534" w:rsidRPr="00E60E2E" w:rsidTr="001109E6"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1 Manutenção de equipamento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2 Serviços e taxas relacionados à importação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3 Produção, revisão, tradução, editoração, confecção e publicação de conteúdos científico-acadêmicos e de divulgação das atividades desenvolvidas no âmbito dos </w:t>
            </w:r>
            <w:proofErr w:type="spellStart"/>
            <w:r w:rsidRPr="00E60E2E">
              <w:rPr>
                <w:sz w:val="20"/>
                <w:szCs w:val="14"/>
              </w:rPr>
              <w:t>PPGs</w:t>
            </w:r>
            <w:proofErr w:type="spellEnd"/>
            <w:r w:rsidRPr="00E60E2E">
              <w:rPr>
                <w:sz w:val="20"/>
                <w:szCs w:val="14"/>
              </w:rPr>
              <w:t xml:space="preserve"> (Produção Cientifica)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4 Manutenção e funcionamento de laboratório de ensino e pesquisa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5 Participação de Convidados Externos em atividades cientifico-acadêmicos no pais e no exterior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6 Participação de professores, pesquisadores e alunos em atividades e eventos científico-acadêmicos no país e no exterior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7 Participação de professores, pesquisadores e alunos em atividades de intercâmbio e parcerias entre </w:t>
            </w:r>
            <w:proofErr w:type="spellStart"/>
            <w:r w:rsidRPr="00E60E2E">
              <w:rPr>
                <w:sz w:val="20"/>
                <w:szCs w:val="14"/>
              </w:rPr>
              <w:t>PPGs</w:t>
            </w:r>
            <w:proofErr w:type="spellEnd"/>
            <w:r w:rsidRPr="00E60E2E">
              <w:rPr>
                <w:sz w:val="20"/>
                <w:szCs w:val="14"/>
              </w:rPr>
              <w:t xml:space="preserve">  e instituições formalmente associados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8 Participação de alunos em cursos ou disciplinas em outro PPG, desde que estejam relacionados às suas dissertações e teses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9 Aquisição e manutenção de tecnologias em informática e da informação caracterizadas como custeio, conforme disposto no artigo 6º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10 Apoio à realização de eventos científico-acadêmicos no país (programados pela Instituição)</w:t>
            </w:r>
          </w:p>
          <w:p w:rsidR="00331534" w:rsidRPr="00E60E2E" w:rsidRDefault="00331534" w:rsidP="00E60E2E">
            <w:pPr>
              <w:ind w:left="227" w:hanging="227"/>
              <w:rPr>
                <w:sz w:val="20"/>
                <w:szCs w:val="14"/>
              </w:rPr>
            </w:pPr>
            <w:proofErr w:type="gramStart"/>
            <w:r w:rsidRPr="00E60E2E">
              <w:rPr>
                <w:sz w:val="20"/>
                <w:szCs w:val="14"/>
              </w:rPr>
              <w:t>( )</w:t>
            </w:r>
            <w:proofErr w:type="gramEnd"/>
            <w:r w:rsidRPr="00E60E2E">
              <w:rPr>
                <w:sz w:val="20"/>
                <w:szCs w:val="14"/>
              </w:rPr>
              <w:t xml:space="preserve"> 11 Participação em cursos e treinamentos em técnicas de laboratório e utilização de equipamentos</w:t>
            </w:r>
          </w:p>
        </w:tc>
      </w:tr>
    </w:tbl>
    <w:p w:rsidR="00331534" w:rsidRPr="00E60E2E" w:rsidRDefault="00331534" w:rsidP="00E60E2E">
      <w:pPr>
        <w:spacing w:after="0" w:line="240" w:lineRule="auto"/>
        <w:rPr>
          <w:sz w:val="24"/>
        </w:rPr>
      </w:pPr>
    </w:p>
    <w:p w:rsidR="00266A99" w:rsidRPr="00E60E2E" w:rsidRDefault="00266A99" w:rsidP="00E60E2E">
      <w:pPr>
        <w:spacing w:after="0" w:line="240" w:lineRule="auto"/>
        <w:rPr>
          <w:sz w:val="24"/>
        </w:rPr>
      </w:pPr>
    </w:p>
    <w:p w:rsidR="00266A99" w:rsidRPr="00E60E2E" w:rsidRDefault="00266A99" w:rsidP="00E60E2E">
      <w:pPr>
        <w:spacing w:after="0" w:line="240" w:lineRule="auto"/>
        <w:rPr>
          <w:sz w:val="24"/>
        </w:rPr>
      </w:pPr>
      <w:r w:rsidRPr="00E60E2E">
        <w:rPr>
          <w:b/>
          <w:sz w:val="24"/>
        </w:rPr>
        <w:lastRenderedPageBreak/>
        <w:t>Saldo Atual da Alínea:</w:t>
      </w:r>
      <w:r w:rsidR="00C31AB5" w:rsidRPr="00E60E2E">
        <w:rPr>
          <w:sz w:val="24"/>
          <w:vertAlign w:val="superscript"/>
        </w:rPr>
        <w:t>5</w:t>
      </w:r>
      <w:r w:rsidRPr="00E60E2E">
        <w:rPr>
          <w:b/>
          <w:sz w:val="24"/>
        </w:rPr>
        <w:t xml:space="preserve">    </w:t>
      </w:r>
      <w:r w:rsidRPr="00E60E2E">
        <w:rPr>
          <w:sz w:val="24"/>
        </w:rPr>
        <w:t>R$ _____________</w:t>
      </w:r>
      <w:r w:rsidR="00BD15FC" w:rsidRPr="00E60E2E">
        <w:rPr>
          <w:b/>
          <w:sz w:val="24"/>
        </w:rPr>
        <w:t xml:space="preserve">    Verba:</w:t>
      </w:r>
      <w:r w:rsidR="00BD15FC" w:rsidRPr="00E60E2E">
        <w:rPr>
          <w:sz w:val="24"/>
        </w:rPr>
        <w:t xml:space="preserve"> </w:t>
      </w:r>
      <w:proofErr w:type="gramStart"/>
      <w:r w:rsidR="00BD15FC" w:rsidRPr="00E60E2E">
        <w:rPr>
          <w:sz w:val="24"/>
        </w:rPr>
        <w:t xml:space="preserve">   (</w:t>
      </w:r>
      <w:proofErr w:type="gramEnd"/>
      <w:r w:rsidR="00BD15FC" w:rsidRPr="00E60E2E">
        <w:rPr>
          <w:sz w:val="24"/>
        </w:rPr>
        <w:t xml:space="preserve"> </w:t>
      </w:r>
      <w:r w:rsidR="00C016C9" w:rsidRPr="00E60E2E">
        <w:rPr>
          <w:sz w:val="24"/>
        </w:rPr>
        <w:t xml:space="preserve">x </w:t>
      </w:r>
      <w:r w:rsidR="00BD15FC" w:rsidRPr="00E60E2E">
        <w:rPr>
          <w:sz w:val="24"/>
        </w:rPr>
        <w:t xml:space="preserve">) </w:t>
      </w:r>
      <w:proofErr w:type="spellStart"/>
      <w:r w:rsidR="00BD15FC" w:rsidRPr="00E60E2E">
        <w:rPr>
          <w:sz w:val="24"/>
        </w:rPr>
        <w:t>Proap</w:t>
      </w:r>
      <w:proofErr w:type="spellEnd"/>
      <w:r w:rsidR="00BD15FC" w:rsidRPr="00E60E2E">
        <w:rPr>
          <w:sz w:val="24"/>
        </w:rPr>
        <w:t xml:space="preserve">    ( ) PNPD</w:t>
      </w:r>
    </w:p>
    <w:p w:rsidR="00266A99" w:rsidRPr="00E60E2E" w:rsidRDefault="00C31AB5" w:rsidP="00E60E2E">
      <w:pPr>
        <w:spacing w:after="0" w:line="240" w:lineRule="auto"/>
        <w:rPr>
          <w:i/>
          <w:sz w:val="16"/>
          <w:szCs w:val="14"/>
        </w:rPr>
      </w:pPr>
      <w:r w:rsidRPr="00E60E2E">
        <w:rPr>
          <w:i/>
          <w:sz w:val="16"/>
          <w:szCs w:val="14"/>
        </w:rPr>
        <w:t>5</w:t>
      </w:r>
      <w:r w:rsidR="00266A99" w:rsidRPr="00E60E2E">
        <w:rPr>
          <w:i/>
          <w:sz w:val="16"/>
          <w:szCs w:val="14"/>
        </w:rPr>
        <w:t xml:space="preserve">. Anota-se aqui o saldo da alínea no Plano de Trabalho da Unidade </w:t>
      </w:r>
      <w:r w:rsidR="00266A99" w:rsidRPr="00E60E2E">
        <w:rPr>
          <w:i/>
          <w:sz w:val="16"/>
          <w:szCs w:val="14"/>
          <w:u w:val="single"/>
        </w:rPr>
        <w:t>antes da realização da despesa solicitada</w:t>
      </w:r>
      <w:r w:rsidR="00266A99" w:rsidRPr="00E60E2E">
        <w:rPr>
          <w:i/>
          <w:sz w:val="16"/>
          <w:szCs w:val="14"/>
        </w:rPr>
        <w:t xml:space="preserve"> apurado </w:t>
      </w:r>
      <w:r w:rsidR="00266A99" w:rsidRPr="00E60E2E">
        <w:rPr>
          <w:i/>
          <w:sz w:val="16"/>
          <w:szCs w:val="14"/>
          <w:u w:val="single"/>
        </w:rPr>
        <w:t>no total da Unidade</w:t>
      </w:r>
      <w:r w:rsidR="00266A99" w:rsidRPr="00E60E2E">
        <w:rPr>
          <w:i/>
          <w:sz w:val="16"/>
          <w:szCs w:val="14"/>
        </w:rPr>
        <w:t xml:space="preserve"> e não do respectivo Programa.</w:t>
      </w:r>
    </w:p>
    <w:p w:rsidR="00CA1202" w:rsidRPr="00E60E2E" w:rsidRDefault="00CA1202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157"/>
      </w:tblGrid>
      <w:tr w:rsidR="00CA1202" w:rsidRPr="00E60E2E" w:rsidTr="000E2B24">
        <w:tc>
          <w:tcPr>
            <w:tcW w:w="5000" w:type="pct"/>
            <w:shd w:val="clear" w:color="auto" w:fill="BFBFBF" w:themeFill="background1" w:themeFillShade="BF"/>
          </w:tcPr>
          <w:p w:rsidR="00CA1202" w:rsidRPr="00E60E2E" w:rsidRDefault="00F9704D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>Observações</w:t>
            </w:r>
          </w:p>
        </w:tc>
      </w:tr>
      <w:tr w:rsidR="00CA1202" w:rsidRPr="00E60E2E" w:rsidTr="000E2B24">
        <w:tc>
          <w:tcPr>
            <w:tcW w:w="5000" w:type="pct"/>
          </w:tcPr>
          <w:p w:rsidR="00CA1202" w:rsidRPr="00E60E2E" w:rsidRDefault="00CA1202" w:rsidP="00E60E2E">
            <w:pPr>
              <w:rPr>
                <w:sz w:val="28"/>
                <w:szCs w:val="24"/>
              </w:rPr>
            </w:pPr>
          </w:p>
        </w:tc>
      </w:tr>
      <w:tr w:rsidR="00CA1202" w:rsidRPr="00E60E2E" w:rsidTr="000E2B24">
        <w:tc>
          <w:tcPr>
            <w:tcW w:w="5000" w:type="pct"/>
          </w:tcPr>
          <w:p w:rsidR="00CA1202" w:rsidRPr="00E60E2E" w:rsidRDefault="00CA1202" w:rsidP="00E60E2E">
            <w:pPr>
              <w:rPr>
                <w:sz w:val="28"/>
                <w:szCs w:val="24"/>
              </w:rPr>
            </w:pPr>
          </w:p>
        </w:tc>
      </w:tr>
      <w:tr w:rsidR="00CA1202" w:rsidRPr="00E60E2E" w:rsidTr="000E2B24">
        <w:tc>
          <w:tcPr>
            <w:tcW w:w="5000" w:type="pct"/>
          </w:tcPr>
          <w:p w:rsidR="00CA1202" w:rsidRPr="00E60E2E" w:rsidRDefault="00CA1202" w:rsidP="00E60E2E">
            <w:pPr>
              <w:rPr>
                <w:sz w:val="28"/>
                <w:szCs w:val="24"/>
              </w:rPr>
            </w:pPr>
          </w:p>
        </w:tc>
      </w:tr>
      <w:tr w:rsidR="00CA1202" w:rsidRPr="00E60E2E" w:rsidTr="000E2B24">
        <w:tc>
          <w:tcPr>
            <w:tcW w:w="5000" w:type="pct"/>
          </w:tcPr>
          <w:p w:rsidR="00CA1202" w:rsidRPr="00E60E2E" w:rsidRDefault="00CA1202" w:rsidP="00E60E2E">
            <w:pPr>
              <w:rPr>
                <w:sz w:val="28"/>
                <w:szCs w:val="24"/>
              </w:rPr>
            </w:pPr>
          </w:p>
        </w:tc>
      </w:tr>
      <w:tr w:rsidR="00CA1202" w:rsidRPr="00E60E2E" w:rsidTr="000E2B24">
        <w:tc>
          <w:tcPr>
            <w:tcW w:w="5000" w:type="pct"/>
          </w:tcPr>
          <w:p w:rsidR="00CA1202" w:rsidRPr="00E60E2E" w:rsidRDefault="00CA1202" w:rsidP="00E60E2E">
            <w:pPr>
              <w:rPr>
                <w:sz w:val="28"/>
                <w:szCs w:val="24"/>
              </w:rPr>
            </w:pPr>
          </w:p>
        </w:tc>
      </w:tr>
      <w:tr w:rsidR="00111CEE" w:rsidRPr="00E60E2E" w:rsidTr="000E2B24">
        <w:tc>
          <w:tcPr>
            <w:tcW w:w="5000" w:type="pct"/>
          </w:tcPr>
          <w:p w:rsidR="00111CEE" w:rsidRPr="00E60E2E" w:rsidRDefault="00111CEE" w:rsidP="00E60E2E">
            <w:pPr>
              <w:rPr>
                <w:sz w:val="28"/>
                <w:szCs w:val="24"/>
              </w:rPr>
            </w:pPr>
          </w:p>
        </w:tc>
      </w:tr>
      <w:tr w:rsidR="00111CEE" w:rsidRPr="00E60E2E" w:rsidTr="000E2B24">
        <w:tc>
          <w:tcPr>
            <w:tcW w:w="5000" w:type="pct"/>
          </w:tcPr>
          <w:p w:rsidR="00111CEE" w:rsidRPr="00E60E2E" w:rsidRDefault="00111CEE" w:rsidP="00E60E2E">
            <w:pPr>
              <w:rPr>
                <w:sz w:val="28"/>
                <w:szCs w:val="24"/>
              </w:rPr>
            </w:pPr>
          </w:p>
        </w:tc>
      </w:tr>
      <w:tr w:rsidR="00111CEE" w:rsidRPr="00E60E2E" w:rsidTr="000E2B24">
        <w:tc>
          <w:tcPr>
            <w:tcW w:w="5000" w:type="pct"/>
          </w:tcPr>
          <w:p w:rsidR="00111CEE" w:rsidRPr="00E60E2E" w:rsidRDefault="00111CEE" w:rsidP="00E60E2E">
            <w:pPr>
              <w:rPr>
                <w:sz w:val="28"/>
                <w:szCs w:val="24"/>
              </w:rPr>
            </w:pPr>
          </w:p>
        </w:tc>
      </w:tr>
      <w:tr w:rsidR="00111CEE" w:rsidRPr="00E60E2E" w:rsidTr="000E2B24">
        <w:tc>
          <w:tcPr>
            <w:tcW w:w="5000" w:type="pct"/>
          </w:tcPr>
          <w:p w:rsidR="00111CEE" w:rsidRPr="00E60E2E" w:rsidRDefault="00111CEE" w:rsidP="00E60E2E">
            <w:pPr>
              <w:rPr>
                <w:sz w:val="28"/>
                <w:szCs w:val="24"/>
              </w:rPr>
            </w:pPr>
          </w:p>
        </w:tc>
      </w:tr>
      <w:tr w:rsidR="00111CEE" w:rsidRPr="00E60E2E" w:rsidTr="000E2B24">
        <w:tc>
          <w:tcPr>
            <w:tcW w:w="5000" w:type="pct"/>
          </w:tcPr>
          <w:p w:rsidR="00111CEE" w:rsidRPr="00E60E2E" w:rsidRDefault="00111CEE" w:rsidP="00E60E2E">
            <w:pPr>
              <w:rPr>
                <w:sz w:val="28"/>
                <w:szCs w:val="24"/>
              </w:rPr>
            </w:pPr>
          </w:p>
        </w:tc>
      </w:tr>
    </w:tbl>
    <w:p w:rsidR="00B34AD5" w:rsidRPr="00E60E2E" w:rsidRDefault="00B34AD5" w:rsidP="00E60E2E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B34AD5" w:rsidRPr="00E60E2E" w:rsidTr="00947429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B34AD5" w:rsidRPr="00E60E2E" w:rsidRDefault="00B34AD5" w:rsidP="00E60E2E">
            <w:pPr>
              <w:jc w:val="center"/>
              <w:rPr>
                <w:b/>
                <w:sz w:val="24"/>
              </w:rPr>
            </w:pPr>
            <w:r w:rsidRPr="00E60E2E">
              <w:rPr>
                <w:b/>
                <w:sz w:val="24"/>
              </w:rPr>
              <w:t>Aprovação do(a) Coordenador(a) do Programa</w:t>
            </w:r>
            <w:r w:rsidR="00C31AB5" w:rsidRPr="00E60E2E">
              <w:rPr>
                <w:b/>
                <w:sz w:val="24"/>
                <w:vertAlign w:val="superscript"/>
              </w:rPr>
              <w:t>6</w:t>
            </w:r>
          </w:p>
        </w:tc>
      </w:tr>
      <w:tr w:rsidR="00B34AD5" w:rsidRPr="00E60E2E" w:rsidTr="00FA022C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34AD5" w:rsidRDefault="00B34AD5" w:rsidP="00E60E2E">
            <w:pPr>
              <w:rPr>
                <w:sz w:val="28"/>
                <w:szCs w:val="24"/>
              </w:rPr>
            </w:pPr>
          </w:p>
          <w:p w:rsidR="00B34AD5" w:rsidRPr="00E60E2E" w:rsidRDefault="0099386B" w:rsidP="0099386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(incluir nome completo e data, além da assinatura)</w:t>
            </w:r>
            <w:bookmarkStart w:id="2" w:name="_GoBack"/>
            <w:bookmarkEnd w:id="2"/>
          </w:p>
          <w:p w:rsidR="00B34AD5" w:rsidRPr="00E60E2E" w:rsidRDefault="00B34AD5" w:rsidP="00E60E2E">
            <w:pPr>
              <w:rPr>
                <w:sz w:val="28"/>
                <w:szCs w:val="24"/>
              </w:rPr>
            </w:pPr>
          </w:p>
        </w:tc>
      </w:tr>
      <w:tr w:rsidR="00B34AD5" w:rsidRPr="00E60E2E" w:rsidTr="00B34AD5">
        <w:trPr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AD5" w:rsidRPr="00E60E2E" w:rsidRDefault="00C31AB5" w:rsidP="00E60E2E">
            <w:pPr>
              <w:rPr>
                <w:i/>
                <w:sz w:val="16"/>
                <w:szCs w:val="14"/>
              </w:rPr>
            </w:pPr>
            <w:r w:rsidRPr="00E60E2E">
              <w:rPr>
                <w:i/>
                <w:sz w:val="16"/>
                <w:szCs w:val="14"/>
              </w:rPr>
              <w:t>6</w:t>
            </w:r>
            <w:r w:rsidR="00B34AD5" w:rsidRPr="00E60E2E">
              <w:rPr>
                <w:i/>
                <w:sz w:val="16"/>
                <w:szCs w:val="14"/>
              </w:rPr>
              <w:t>. Assinatura, carimbo/nome (extenso) e data.</w:t>
            </w:r>
          </w:p>
        </w:tc>
      </w:tr>
    </w:tbl>
    <w:p w:rsidR="00EF165E" w:rsidRPr="00E60E2E" w:rsidRDefault="00EF165E" w:rsidP="00E60E2E">
      <w:pPr>
        <w:spacing w:after="0" w:line="240" w:lineRule="auto"/>
        <w:rPr>
          <w:sz w:val="24"/>
        </w:rPr>
      </w:pPr>
    </w:p>
    <w:sectPr w:rsidR="00EF165E" w:rsidRPr="00E60E2E" w:rsidSect="00E60E2E">
      <w:footerReference w:type="even" r:id="rId8"/>
      <w:footerReference w:type="default" r:id="rId9"/>
      <w:footerReference w:type="first" r:id="rId10"/>
      <w:pgSz w:w="16838" w:h="11906" w:orient="landscape" w:code="9"/>
      <w:pgMar w:top="851" w:right="820" w:bottom="454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1B" w:rsidRDefault="00BE531B" w:rsidP="00A5745D">
      <w:pPr>
        <w:spacing w:after="0" w:line="240" w:lineRule="auto"/>
      </w:pPr>
      <w:r>
        <w:separator/>
      </w:r>
    </w:p>
  </w:endnote>
  <w:endnote w:type="continuationSeparator" w:id="0">
    <w:p w:rsidR="00BE531B" w:rsidRDefault="00BE531B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1B" w:rsidRDefault="00BE531B" w:rsidP="00A5745D">
      <w:pPr>
        <w:spacing w:after="0" w:line="240" w:lineRule="auto"/>
      </w:pPr>
      <w:r>
        <w:separator/>
      </w:r>
    </w:p>
  </w:footnote>
  <w:footnote w:type="continuationSeparator" w:id="0">
    <w:p w:rsidR="00BE531B" w:rsidRDefault="00BE531B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463D7"/>
    <w:rsid w:val="00095512"/>
    <w:rsid w:val="000E2B24"/>
    <w:rsid w:val="00106C09"/>
    <w:rsid w:val="001106FF"/>
    <w:rsid w:val="001109E6"/>
    <w:rsid w:val="00110BE9"/>
    <w:rsid w:val="00111CEE"/>
    <w:rsid w:val="001239AB"/>
    <w:rsid w:val="001263F7"/>
    <w:rsid w:val="0014219E"/>
    <w:rsid w:val="00160878"/>
    <w:rsid w:val="00161E04"/>
    <w:rsid w:val="00166474"/>
    <w:rsid w:val="0017294A"/>
    <w:rsid w:val="0018310D"/>
    <w:rsid w:val="001E0BFE"/>
    <w:rsid w:val="001E3162"/>
    <w:rsid w:val="001E3823"/>
    <w:rsid w:val="00201A8A"/>
    <w:rsid w:val="00202912"/>
    <w:rsid w:val="00207373"/>
    <w:rsid w:val="00213784"/>
    <w:rsid w:val="0023542F"/>
    <w:rsid w:val="00251EC7"/>
    <w:rsid w:val="002551AB"/>
    <w:rsid w:val="00264AD3"/>
    <w:rsid w:val="00266A99"/>
    <w:rsid w:val="002837C0"/>
    <w:rsid w:val="00285A41"/>
    <w:rsid w:val="002A08BF"/>
    <w:rsid w:val="002A75CE"/>
    <w:rsid w:val="002C290B"/>
    <w:rsid w:val="002D298A"/>
    <w:rsid w:val="002E1810"/>
    <w:rsid w:val="002E49D5"/>
    <w:rsid w:val="002E7E4C"/>
    <w:rsid w:val="0030602D"/>
    <w:rsid w:val="003175F8"/>
    <w:rsid w:val="00331534"/>
    <w:rsid w:val="00335CAF"/>
    <w:rsid w:val="00341C0C"/>
    <w:rsid w:val="003443F0"/>
    <w:rsid w:val="003518FA"/>
    <w:rsid w:val="003668E9"/>
    <w:rsid w:val="00385C84"/>
    <w:rsid w:val="00387740"/>
    <w:rsid w:val="003A559D"/>
    <w:rsid w:val="003B25A3"/>
    <w:rsid w:val="003B33FB"/>
    <w:rsid w:val="003B69E3"/>
    <w:rsid w:val="003C26CD"/>
    <w:rsid w:val="003C6270"/>
    <w:rsid w:val="003D0CF6"/>
    <w:rsid w:val="003D1B01"/>
    <w:rsid w:val="003E04EF"/>
    <w:rsid w:val="003F7EF7"/>
    <w:rsid w:val="00404F3E"/>
    <w:rsid w:val="00405A15"/>
    <w:rsid w:val="004A4765"/>
    <w:rsid w:val="004B7517"/>
    <w:rsid w:val="004C6061"/>
    <w:rsid w:val="004E7723"/>
    <w:rsid w:val="004F0244"/>
    <w:rsid w:val="005041B3"/>
    <w:rsid w:val="00510CE8"/>
    <w:rsid w:val="00516491"/>
    <w:rsid w:val="00517386"/>
    <w:rsid w:val="005211A8"/>
    <w:rsid w:val="005229B1"/>
    <w:rsid w:val="00530062"/>
    <w:rsid w:val="005459F4"/>
    <w:rsid w:val="005514B8"/>
    <w:rsid w:val="00580864"/>
    <w:rsid w:val="00591FFA"/>
    <w:rsid w:val="005A398F"/>
    <w:rsid w:val="005B16E2"/>
    <w:rsid w:val="005B41F1"/>
    <w:rsid w:val="005C6230"/>
    <w:rsid w:val="005E3249"/>
    <w:rsid w:val="005F6A67"/>
    <w:rsid w:val="006102E9"/>
    <w:rsid w:val="006146DA"/>
    <w:rsid w:val="00624BC3"/>
    <w:rsid w:val="00630FBD"/>
    <w:rsid w:val="00653155"/>
    <w:rsid w:val="00660964"/>
    <w:rsid w:val="00672A95"/>
    <w:rsid w:val="00675018"/>
    <w:rsid w:val="00682EB0"/>
    <w:rsid w:val="006857B2"/>
    <w:rsid w:val="006868D2"/>
    <w:rsid w:val="00691585"/>
    <w:rsid w:val="00692351"/>
    <w:rsid w:val="00697923"/>
    <w:rsid w:val="006A167B"/>
    <w:rsid w:val="006A28CD"/>
    <w:rsid w:val="006A72B5"/>
    <w:rsid w:val="006C3298"/>
    <w:rsid w:val="006D7A9C"/>
    <w:rsid w:val="006E7192"/>
    <w:rsid w:val="007047E7"/>
    <w:rsid w:val="007106F1"/>
    <w:rsid w:val="00724792"/>
    <w:rsid w:val="00744AC7"/>
    <w:rsid w:val="00751B3F"/>
    <w:rsid w:val="007528AA"/>
    <w:rsid w:val="00793F65"/>
    <w:rsid w:val="00795B53"/>
    <w:rsid w:val="00795D8B"/>
    <w:rsid w:val="007A5329"/>
    <w:rsid w:val="007B0A8A"/>
    <w:rsid w:val="007B5C49"/>
    <w:rsid w:val="007E28D1"/>
    <w:rsid w:val="007E703D"/>
    <w:rsid w:val="007F2B63"/>
    <w:rsid w:val="0081398B"/>
    <w:rsid w:val="008230BF"/>
    <w:rsid w:val="00826E37"/>
    <w:rsid w:val="008312E6"/>
    <w:rsid w:val="00835ADB"/>
    <w:rsid w:val="008617CF"/>
    <w:rsid w:val="008631CC"/>
    <w:rsid w:val="00876DC7"/>
    <w:rsid w:val="008829EE"/>
    <w:rsid w:val="00890490"/>
    <w:rsid w:val="008A611F"/>
    <w:rsid w:val="008B2C44"/>
    <w:rsid w:val="008C3F2C"/>
    <w:rsid w:val="008D586D"/>
    <w:rsid w:val="00913E32"/>
    <w:rsid w:val="00916444"/>
    <w:rsid w:val="009179B9"/>
    <w:rsid w:val="00947429"/>
    <w:rsid w:val="00976A42"/>
    <w:rsid w:val="00977C05"/>
    <w:rsid w:val="0098371A"/>
    <w:rsid w:val="0099386B"/>
    <w:rsid w:val="009945D0"/>
    <w:rsid w:val="009970C0"/>
    <w:rsid w:val="009A7D3A"/>
    <w:rsid w:val="009C77DA"/>
    <w:rsid w:val="009D2DD4"/>
    <w:rsid w:val="009E5C0A"/>
    <w:rsid w:val="009F2E1E"/>
    <w:rsid w:val="009F3DD5"/>
    <w:rsid w:val="009F42F7"/>
    <w:rsid w:val="00A02FE9"/>
    <w:rsid w:val="00A044A4"/>
    <w:rsid w:val="00A11CDD"/>
    <w:rsid w:val="00A315ED"/>
    <w:rsid w:val="00A33BC6"/>
    <w:rsid w:val="00A3674A"/>
    <w:rsid w:val="00A5745D"/>
    <w:rsid w:val="00A60748"/>
    <w:rsid w:val="00A720E5"/>
    <w:rsid w:val="00A76857"/>
    <w:rsid w:val="00A866A0"/>
    <w:rsid w:val="00A90EFD"/>
    <w:rsid w:val="00A9199A"/>
    <w:rsid w:val="00A94F6B"/>
    <w:rsid w:val="00A9678D"/>
    <w:rsid w:val="00A96CE5"/>
    <w:rsid w:val="00AA62AD"/>
    <w:rsid w:val="00AB724D"/>
    <w:rsid w:val="00AC612B"/>
    <w:rsid w:val="00AD474D"/>
    <w:rsid w:val="00B054C8"/>
    <w:rsid w:val="00B34109"/>
    <w:rsid w:val="00B34AD5"/>
    <w:rsid w:val="00B44311"/>
    <w:rsid w:val="00B53A12"/>
    <w:rsid w:val="00B56B06"/>
    <w:rsid w:val="00B60B31"/>
    <w:rsid w:val="00B734FE"/>
    <w:rsid w:val="00B83DBF"/>
    <w:rsid w:val="00BA3B08"/>
    <w:rsid w:val="00BA46DC"/>
    <w:rsid w:val="00BB0106"/>
    <w:rsid w:val="00BC079F"/>
    <w:rsid w:val="00BD15FC"/>
    <w:rsid w:val="00BD3F21"/>
    <w:rsid w:val="00BE531B"/>
    <w:rsid w:val="00BF5FEA"/>
    <w:rsid w:val="00C015CA"/>
    <w:rsid w:val="00C016C9"/>
    <w:rsid w:val="00C0188E"/>
    <w:rsid w:val="00C02FE7"/>
    <w:rsid w:val="00C03A76"/>
    <w:rsid w:val="00C20996"/>
    <w:rsid w:val="00C31AB5"/>
    <w:rsid w:val="00C61831"/>
    <w:rsid w:val="00C62882"/>
    <w:rsid w:val="00C675BE"/>
    <w:rsid w:val="00CA0F1A"/>
    <w:rsid w:val="00CA1202"/>
    <w:rsid w:val="00CD5DA2"/>
    <w:rsid w:val="00CE378F"/>
    <w:rsid w:val="00CF245A"/>
    <w:rsid w:val="00CF2575"/>
    <w:rsid w:val="00CF2654"/>
    <w:rsid w:val="00CF7FE0"/>
    <w:rsid w:val="00D11DA4"/>
    <w:rsid w:val="00D35D7E"/>
    <w:rsid w:val="00D46C5B"/>
    <w:rsid w:val="00D55E8D"/>
    <w:rsid w:val="00D851AE"/>
    <w:rsid w:val="00DB2C65"/>
    <w:rsid w:val="00DD58AE"/>
    <w:rsid w:val="00DE0544"/>
    <w:rsid w:val="00E300BF"/>
    <w:rsid w:val="00E321C3"/>
    <w:rsid w:val="00E44A7A"/>
    <w:rsid w:val="00E60E2E"/>
    <w:rsid w:val="00E64EF3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138F1"/>
    <w:rsid w:val="00F237D5"/>
    <w:rsid w:val="00F25544"/>
    <w:rsid w:val="00F26DF5"/>
    <w:rsid w:val="00F34AC6"/>
    <w:rsid w:val="00F41808"/>
    <w:rsid w:val="00F53D4E"/>
    <w:rsid w:val="00F64117"/>
    <w:rsid w:val="00F72ABF"/>
    <w:rsid w:val="00F74F65"/>
    <w:rsid w:val="00F9704D"/>
    <w:rsid w:val="00FA022C"/>
    <w:rsid w:val="00FA5D64"/>
    <w:rsid w:val="00FB4A32"/>
    <w:rsid w:val="00FC2F02"/>
    <w:rsid w:val="00FD340F"/>
    <w:rsid w:val="00FE04FB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5DCD"/>
  <w15:docId w15:val="{E691F429-AA1D-428A-96B9-8F1220AE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8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382E-BFB8-4BAD-B046-45180CDC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Marcelo Fantinato</cp:lastModifiedBy>
  <cp:revision>2</cp:revision>
  <cp:lastPrinted>2015-10-26T20:51:00Z</cp:lastPrinted>
  <dcterms:created xsi:type="dcterms:W3CDTF">2018-04-25T06:12:00Z</dcterms:created>
  <dcterms:modified xsi:type="dcterms:W3CDTF">2018-04-25T06:12:00Z</dcterms:modified>
</cp:coreProperties>
</file>